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441A" w14:textId="0D7038CC" w:rsidR="00624760" w:rsidRPr="00624760" w:rsidRDefault="00C6200C" w:rsidP="00624760">
      <w:pPr>
        <w:pStyle w:val="Textoindependiente"/>
        <w:spacing w:before="120" w:after="120" w:line="276" w:lineRule="auto"/>
        <w:ind w:left="118" w:right="113" w:firstLine="0"/>
        <w:rPr>
          <w:rFonts w:ascii="Arial" w:hAnsi="Arial" w:cs="Arial"/>
          <w:b/>
          <w:bCs/>
          <w:i/>
          <w:iCs/>
          <w:sz w:val="24"/>
          <w:szCs w:val="24"/>
        </w:rPr>
      </w:pPr>
      <w:r>
        <w:rPr>
          <w:rFonts w:ascii="Arial" w:hAnsi="Arial" w:cs="Arial"/>
          <w:b/>
          <w:bCs/>
          <w:i/>
          <w:iCs/>
          <w:noProof/>
          <w:sz w:val="24"/>
          <w:szCs w:val="24"/>
          <w:lang w:bidi="ar-SA"/>
        </w:rPr>
        <w:drawing>
          <wp:anchor distT="0" distB="0" distL="114300" distR="114300" simplePos="0" relativeHeight="251659264" behindDoc="0" locked="0" layoutInCell="1" allowOverlap="1" wp14:anchorId="14A8C26D" wp14:editId="1B408AB4">
            <wp:simplePos x="0" y="0"/>
            <wp:positionH relativeFrom="margin">
              <wp:posOffset>354965</wp:posOffset>
            </wp:positionH>
            <wp:positionV relativeFrom="paragraph">
              <wp:posOffset>-607695</wp:posOffset>
            </wp:positionV>
            <wp:extent cx="1638300" cy="964565"/>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 Consell Esportiu im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041" cy="975599"/>
                    </a:xfrm>
                    <a:prstGeom prst="rect">
                      <a:avLst/>
                    </a:prstGeom>
                  </pic:spPr>
                </pic:pic>
              </a:graphicData>
            </a:graphic>
            <wp14:sizeRelH relativeFrom="page">
              <wp14:pctWidth>0</wp14:pctWidth>
            </wp14:sizeRelH>
            <wp14:sizeRelV relativeFrom="page">
              <wp14:pctHeight>0</wp14:pctHeight>
            </wp14:sizeRelV>
          </wp:anchor>
        </w:drawing>
      </w:r>
      <w:r w:rsidR="00624760" w:rsidRPr="00624760">
        <w:rPr>
          <w:rFonts w:ascii="Arial" w:hAnsi="Arial" w:cs="Arial"/>
          <w:b/>
          <w:bCs/>
          <w:i/>
          <w:iCs/>
          <w:noProof/>
          <w:sz w:val="24"/>
          <w:szCs w:val="24"/>
          <w:lang w:bidi="ar-SA"/>
        </w:rPr>
        <w:drawing>
          <wp:anchor distT="0" distB="0" distL="114300" distR="114300" simplePos="0" relativeHeight="251658240" behindDoc="0" locked="0" layoutInCell="1" allowOverlap="1" wp14:anchorId="2D0F9C73" wp14:editId="6A546157">
            <wp:simplePos x="0" y="0"/>
            <wp:positionH relativeFrom="margin">
              <wp:align>right</wp:align>
            </wp:positionH>
            <wp:positionV relativeFrom="paragraph">
              <wp:posOffset>-188595</wp:posOffset>
            </wp:positionV>
            <wp:extent cx="2076450" cy="444500"/>
            <wp:effectExtent l="0" t="0" r="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6" cstate="print">
                      <a:extLst>
                        <a:ext uri="{28A0092B-C50C-407E-A947-70E740481C1C}">
                          <a14:useLocalDpi xmlns:a14="http://schemas.microsoft.com/office/drawing/2010/main" val="0"/>
                        </a:ext>
                      </a:extLst>
                    </a:blip>
                    <a:srcRect l="12348" t="24308" r="9997" b="28418"/>
                    <a:stretch/>
                  </pic:blipFill>
                  <pic:spPr bwMode="auto">
                    <a:xfrm>
                      <a:off x="0" y="0"/>
                      <a:ext cx="2076450" cy="44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493123" w14:textId="34A19634" w:rsidR="00624760" w:rsidRDefault="00624760" w:rsidP="00624760">
      <w:pPr>
        <w:pStyle w:val="Textoindependiente"/>
        <w:spacing w:before="120" w:after="120" w:line="276" w:lineRule="auto"/>
        <w:ind w:left="118" w:right="113" w:firstLine="0"/>
        <w:rPr>
          <w:rFonts w:ascii="Arial" w:hAnsi="Arial" w:cs="Arial"/>
          <w:sz w:val="24"/>
          <w:szCs w:val="24"/>
        </w:rPr>
      </w:pPr>
      <w:bookmarkStart w:id="0" w:name="_GoBack"/>
      <w:bookmarkEnd w:id="0"/>
    </w:p>
    <w:p w14:paraId="76D06D92" w14:textId="24CB47FB" w:rsidR="00624760" w:rsidRDefault="00624760" w:rsidP="00624760">
      <w:pPr>
        <w:pStyle w:val="Textoindependiente"/>
        <w:spacing w:before="120" w:after="120" w:line="276" w:lineRule="auto"/>
        <w:ind w:left="118" w:right="113" w:firstLine="0"/>
        <w:rPr>
          <w:rFonts w:ascii="Arial" w:hAnsi="Arial" w:cs="Arial"/>
          <w:sz w:val="24"/>
          <w:szCs w:val="24"/>
        </w:rPr>
      </w:pPr>
    </w:p>
    <w:p w14:paraId="267E143F" w14:textId="77777777" w:rsidR="00242550" w:rsidRDefault="00242550" w:rsidP="00624760">
      <w:pPr>
        <w:pStyle w:val="Textoindependiente"/>
        <w:spacing w:before="120" w:after="120" w:line="276" w:lineRule="auto"/>
        <w:ind w:left="118" w:right="113" w:firstLine="0"/>
        <w:rPr>
          <w:rFonts w:ascii="Arial" w:hAnsi="Arial" w:cs="Arial"/>
          <w:sz w:val="24"/>
          <w:szCs w:val="24"/>
        </w:rPr>
      </w:pPr>
    </w:p>
    <w:p w14:paraId="0C6E38A6" w14:textId="77777777" w:rsidR="00242550" w:rsidRDefault="00624760" w:rsidP="00242550">
      <w:pPr>
        <w:pStyle w:val="Textoindependiente"/>
        <w:spacing w:before="120" w:after="120" w:line="276" w:lineRule="auto"/>
        <w:ind w:left="118" w:right="113" w:firstLine="0"/>
        <w:rPr>
          <w:rFonts w:ascii="Arial" w:hAnsi="Arial" w:cs="Arial"/>
          <w:sz w:val="24"/>
          <w:szCs w:val="24"/>
        </w:rPr>
      </w:pPr>
      <w:r>
        <w:rPr>
          <w:rFonts w:ascii="Arial" w:hAnsi="Arial" w:cs="Arial"/>
          <w:sz w:val="24"/>
          <w:szCs w:val="24"/>
        </w:rPr>
        <w:t xml:space="preserve">Segons el </w:t>
      </w:r>
      <w:r w:rsidRPr="00624760">
        <w:rPr>
          <w:rFonts w:ascii="Arial" w:hAnsi="Arial" w:cs="Arial"/>
          <w:sz w:val="24"/>
          <w:szCs w:val="24"/>
        </w:rPr>
        <w:t>PROTOCOL DE REPRESA DE LES ACTIVITATS ESPORTIVES I COMPETICIONS DELS CONSELLS ESPORTIUS DE CATALUNYA</w:t>
      </w:r>
      <w:r>
        <w:rPr>
          <w:rFonts w:ascii="Arial" w:hAnsi="Arial" w:cs="Arial"/>
          <w:sz w:val="24"/>
          <w:szCs w:val="24"/>
        </w:rPr>
        <w:t xml:space="preserve"> aprovat pel Consell Català de l’Esport, entre les mesures</w:t>
      </w:r>
      <w:r w:rsidRPr="00624760">
        <w:rPr>
          <w:rFonts w:ascii="Arial" w:hAnsi="Arial" w:cs="Arial"/>
          <w:spacing w:val="-9"/>
          <w:sz w:val="24"/>
          <w:szCs w:val="24"/>
        </w:rPr>
        <w:t xml:space="preserve"> </w:t>
      </w:r>
      <w:r w:rsidRPr="00624760">
        <w:rPr>
          <w:rFonts w:ascii="Arial" w:hAnsi="Arial" w:cs="Arial"/>
          <w:sz w:val="24"/>
          <w:szCs w:val="24"/>
        </w:rPr>
        <w:t>de</w:t>
      </w:r>
      <w:r w:rsidRPr="00624760">
        <w:rPr>
          <w:rFonts w:ascii="Arial" w:hAnsi="Arial" w:cs="Arial"/>
          <w:spacing w:val="-9"/>
          <w:sz w:val="24"/>
          <w:szCs w:val="24"/>
        </w:rPr>
        <w:t xml:space="preserve"> </w:t>
      </w:r>
      <w:r w:rsidRPr="00624760">
        <w:rPr>
          <w:rFonts w:ascii="Arial" w:hAnsi="Arial" w:cs="Arial"/>
          <w:sz w:val="24"/>
          <w:szCs w:val="24"/>
        </w:rPr>
        <w:t>traçabilitat</w:t>
      </w:r>
      <w:r w:rsidRPr="00624760">
        <w:rPr>
          <w:rFonts w:ascii="Arial" w:hAnsi="Arial" w:cs="Arial"/>
          <w:spacing w:val="-13"/>
          <w:sz w:val="24"/>
          <w:szCs w:val="24"/>
        </w:rPr>
        <w:t xml:space="preserve"> </w:t>
      </w:r>
      <w:r w:rsidRPr="00624760">
        <w:rPr>
          <w:rFonts w:ascii="Arial" w:hAnsi="Arial" w:cs="Arial"/>
          <w:sz w:val="24"/>
          <w:szCs w:val="24"/>
        </w:rPr>
        <w:t>que</w:t>
      </w:r>
      <w:r w:rsidRPr="00624760">
        <w:rPr>
          <w:rFonts w:ascii="Arial" w:hAnsi="Arial" w:cs="Arial"/>
          <w:spacing w:val="-9"/>
          <w:sz w:val="24"/>
          <w:szCs w:val="24"/>
        </w:rPr>
        <w:t xml:space="preserve"> </w:t>
      </w:r>
      <w:r w:rsidRPr="00624760">
        <w:rPr>
          <w:rFonts w:ascii="Arial" w:hAnsi="Arial" w:cs="Arial"/>
          <w:sz w:val="24"/>
          <w:szCs w:val="24"/>
        </w:rPr>
        <w:t>permeten</w:t>
      </w:r>
      <w:r w:rsidRPr="00624760">
        <w:rPr>
          <w:rFonts w:ascii="Arial" w:hAnsi="Arial" w:cs="Arial"/>
          <w:spacing w:val="-10"/>
          <w:sz w:val="24"/>
          <w:szCs w:val="24"/>
        </w:rPr>
        <w:t xml:space="preserve"> </w:t>
      </w:r>
      <w:r w:rsidRPr="00624760">
        <w:rPr>
          <w:rFonts w:ascii="Arial" w:hAnsi="Arial" w:cs="Arial"/>
          <w:sz w:val="24"/>
          <w:szCs w:val="24"/>
        </w:rPr>
        <w:t>identificar</w:t>
      </w:r>
      <w:r w:rsidRPr="00624760">
        <w:rPr>
          <w:rFonts w:ascii="Arial" w:hAnsi="Arial" w:cs="Arial"/>
          <w:spacing w:val="-11"/>
          <w:sz w:val="24"/>
          <w:szCs w:val="24"/>
        </w:rPr>
        <w:t xml:space="preserve"> </w:t>
      </w:r>
      <w:r w:rsidRPr="00624760">
        <w:rPr>
          <w:rFonts w:ascii="Arial" w:hAnsi="Arial" w:cs="Arial"/>
          <w:sz w:val="24"/>
          <w:szCs w:val="24"/>
        </w:rPr>
        <w:t>els</w:t>
      </w:r>
      <w:r w:rsidRPr="00624760">
        <w:rPr>
          <w:rFonts w:ascii="Arial" w:hAnsi="Arial" w:cs="Arial"/>
          <w:spacing w:val="-12"/>
          <w:sz w:val="24"/>
          <w:szCs w:val="24"/>
        </w:rPr>
        <w:t xml:space="preserve"> </w:t>
      </w:r>
      <w:r w:rsidRPr="00624760">
        <w:rPr>
          <w:rFonts w:ascii="Arial" w:hAnsi="Arial" w:cs="Arial"/>
          <w:sz w:val="24"/>
          <w:szCs w:val="24"/>
        </w:rPr>
        <w:t>i</w:t>
      </w:r>
      <w:r w:rsidRPr="00624760">
        <w:rPr>
          <w:rFonts w:ascii="Arial" w:hAnsi="Arial" w:cs="Arial"/>
          <w:spacing w:val="-11"/>
          <w:sz w:val="24"/>
          <w:szCs w:val="24"/>
        </w:rPr>
        <w:t xml:space="preserve"> </w:t>
      </w:r>
      <w:r w:rsidRPr="00624760">
        <w:rPr>
          <w:rFonts w:ascii="Arial" w:hAnsi="Arial" w:cs="Arial"/>
          <w:sz w:val="24"/>
          <w:szCs w:val="24"/>
        </w:rPr>
        <w:t>les</w:t>
      </w:r>
      <w:r w:rsidRPr="00624760">
        <w:rPr>
          <w:rFonts w:ascii="Arial" w:hAnsi="Arial" w:cs="Arial"/>
          <w:spacing w:val="-9"/>
          <w:sz w:val="24"/>
          <w:szCs w:val="24"/>
        </w:rPr>
        <w:t xml:space="preserve"> </w:t>
      </w:r>
      <w:r w:rsidRPr="00624760">
        <w:rPr>
          <w:rFonts w:ascii="Arial" w:hAnsi="Arial" w:cs="Arial"/>
          <w:sz w:val="24"/>
          <w:szCs w:val="24"/>
        </w:rPr>
        <w:t>esportistes, les persones de l’estament tècnic, els delegats i delegades, tenir el control de la simptomatologia clínica i dels seus possibles contactes de risc, són les</w:t>
      </w:r>
      <w:r w:rsidRPr="00624760">
        <w:rPr>
          <w:rFonts w:ascii="Arial" w:hAnsi="Arial" w:cs="Arial"/>
          <w:spacing w:val="2"/>
          <w:sz w:val="24"/>
          <w:szCs w:val="24"/>
        </w:rPr>
        <w:t xml:space="preserve"> </w:t>
      </w:r>
      <w:r w:rsidRPr="00624760">
        <w:rPr>
          <w:rFonts w:ascii="Arial" w:hAnsi="Arial" w:cs="Arial"/>
          <w:sz w:val="24"/>
          <w:szCs w:val="24"/>
        </w:rPr>
        <w:t>següents:</w:t>
      </w:r>
    </w:p>
    <w:p w14:paraId="7900413C" w14:textId="77777777" w:rsidR="00242550" w:rsidRDefault="00242550" w:rsidP="00242550">
      <w:pPr>
        <w:pStyle w:val="Textoindependiente"/>
        <w:spacing w:before="120" w:after="120" w:line="276" w:lineRule="auto"/>
        <w:ind w:left="118" w:right="113" w:firstLine="0"/>
        <w:rPr>
          <w:rFonts w:ascii="Arial" w:hAnsi="Arial" w:cs="Arial"/>
          <w:sz w:val="24"/>
          <w:szCs w:val="24"/>
        </w:rPr>
      </w:pPr>
    </w:p>
    <w:p w14:paraId="5995F31C" w14:textId="77777777" w:rsidR="00242550" w:rsidRDefault="00624760" w:rsidP="00242550">
      <w:pPr>
        <w:pStyle w:val="Textoindependiente"/>
        <w:numPr>
          <w:ilvl w:val="0"/>
          <w:numId w:val="3"/>
        </w:numPr>
        <w:tabs>
          <w:tab w:val="left" w:pos="851"/>
        </w:tabs>
        <w:spacing w:before="120" w:after="120" w:line="276" w:lineRule="auto"/>
        <w:ind w:left="426" w:right="114" w:hanging="284"/>
        <w:rPr>
          <w:rFonts w:ascii="Arial" w:hAnsi="Arial" w:cs="Arial"/>
          <w:sz w:val="24"/>
          <w:szCs w:val="24"/>
        </w:rPr>
      </w:pPr>
      <w:r w:rsidRPr="00242550">
        <w:rPr>
          <w:rFonts w:ascii="Arial" w:hAnsi="Arial" w:cs="Arial"/>
          <w:sz w:val="24"/>
          <w:szCs w:val="24"/>
        </w:rPr>
        <w:t>Les inscripcions, nominals i per grups estables fetes a cada Consell Esportiu.</w:t>
      </w:r>
    </w:p>
    <w:p w14:paraId="327DCCC2" w14:textId="77777777" w:rsidR="00242550" w:rsidRDefault="00624760" w:rsidP="00242550">
      <w:pPr>
        <w:pStyle w:val="Textoindependiente"/>
        <w:numPr>
          <w:ilvl w:val="0"/>
          <w:numId w:val="3"/>
        </w:numPr>
        <w:tabs>
          <w:tab w:val="left" w:pos="851"/>
        </w:tabs>
        <w:spacing w:before="120" w:after="120" w:line="276" w:lineRule="auto"/>
        <w:ind w:left="426" w:right="114" w:hanging="284"/>
        <w:rPr>
          <w:rFonts w:ascii="Arial" w:hAnsi="Arial" w:cs="Arial"/>
          <w:sz w:val="24"/>
          <w:szCs w:val="24"/>
        </w:rPr>
      </w:pPr>
      <w:r w:rsidRPr="00242550">
        <w:rPr>
          <w:rFonts w:ascii="Arial" w:hAnsi="Arial" w:cs="Arial"/>
          <w:sz w:val="24"/>
          <w:szCs w:val="24"/>
        </w:rPr>
        <w:t>Les actes dels partits o la relació nominal (actes) de participants en cas d’esdeveniments i/o trobades d’esport</w:t>
      </w:r>
      <w:r w:rsidRPr="00242550">
        <w:rPr>
          <w:rFonts w:ascii="Arial" w:hAnsi="Arial" w:cs="Arial"/>
          <w:spacing w:val="6"/>
          <w:sz w:val="24"/>
          <w:szCs w:val="24"/>
        </w:rPr>
        <w:t xml:space="preserve"> </w:t>
      </w:r>
      <w:r w:rsidRPr="00242550">
        <w:rPr>
          <w:rFonts w:ascii="Arial" w:hAnsi="Arial" w:cs="Arial"/>
          <w:sz w:val="24"/>
          <w:szCs w:val="24"/>
        </w:rPr>
        <w:t>individual.</w:t>
      </w:r>
    </w:p>
    <w:p w14:paraId="34BCC849" w14:textId="77777777" w:rsidR="00242550" w:rsidRDefault="00624760" w:rsidP="00242550">
      <w:pPr>
        <w:pStyle w:val="Textoindependiente"/>
        <w:numPr>
          <w:ilvl w:val="0"/>
          <w:numId w:val="3"/>
        </w:numPr>
        <w:tabs>
          <w:tab w:val="left" w:pos="851"/>
        </w:tabs>
        <w:spacing w:before="120" w:after="120" w:line="276" w:lineRule="auto"/>
        <w:ind w:left="426" w:right="119" w:hanging="284"/>
        <w:rPr>
          <w:rFonts w:ascii="Arial" w:hAnsi="Arial" w:cs="Arial"/>
          <w:sz w:val="24"/>
          <w:szCs w:val="24"/>
        </w:rPr>
      </w:pPr>
      <w:r w:rsidRPr="00242550">
        <w:rPr>
          <w:rFonts w:ascii="Arial" w:hAnsi="Arial" w:cs="Arial"/>
          <w:sz w:val="24"/>
          <w:szCs w:val="24"/>
        </w:rPr>
        <w:t>Les entitats esportives que participin en una activitat o competició, hauran de presentar, en cadascuna de les competicions o activitats, un full autentificat pel consell esportiu, on hi figuri la relació de les persones que formen part dels grups estables participants, així com del públic acompanyant .</w:t>
      </w:r>
    </w:p>
    <w:p w14:paraId="02897A88" w14:textId="77777777" w:rsidR="00242550" w:rsidRPr="00242550" w:rsidRDefault="00624760" w:rsidP="00242550">
      <w:pPr>
        <w:pStyle w:val="Textoindependiente"/>
        <w:numPr>
          <w:ilvl w:val="0"/>
          <w:numId w:val="3"/>
        </w:numPr>
        <w:tabs>
          <w:tab w:val="left" w:pos="851"/>
        </w:tabs>
        <w:spacing w:before="120" w:after="120" w:line="276" w:lineRule="auto"/>
        <w:ind w:left="426" w:right="114" w:hanging="284"/>
        <w:rPr>
          <w:rFonts w:ascii="Arial" w:hAnsi="Arial" w:cs="Arial"/>
          <w:i/>
          <w:iCs/>
          <w:sz w:val="24"/>
          <w:szCs w:val="24"/>
        </w:rPr>
      </w:pPr>
      <w:r w:rsidRPr="00242550">
        <w:rPr>
          <w:rFonts w:ascii="Arial" w:hAnsi="Arial" w:cs="Arial"/>
          <w:sz w:val="24"/>
          <w:szCs w:val="24"/>
        </w:rPr>
        <w:t>Només poden prendre part en l’activitat o competició les persones que figuren en la relació de grup</w:t>
      </w:r>
      <w:r w:rsidRPr="00242550">
        <w:rPr>
          <w:rFonts w:ascii="Arial" w:hAnsi="Arial" w:cs="Arial"/>
          <w:spacing w:val="-4"/>
          <w:sz w:val="24"/>
          <w:szCs w:val="24"/>
        </w:rPr>
        <w:t xml:space="preserve"> </w:t>
      </w:r>
      <w:r w:rsidRPr="00242550">
        <w:rPr>
          <w:rFonts w:ascii="Arial" w:hAnsi="Arial" w:cs="Arial"/>
          <w:sz w:val="24"/>
          <w:szCs w:val="24"/>
        </w:rPr>
        <w:t>estable.</w:t>
      </w:r>
    </w:p>
    <w:p w14:paraId="345FDC72" w14:textId="4855AEC2" w:rsidR="00624760" w:rsidRPr="00242550" w:rsidRDefault="00624760" w:rsidP="00242550">
      <w:pPr>
        <w:pStyle w:val="Textoindependiente"/>
        <w:numPr>
          <w:ilvl w:val="0"/>
          <w:numId w:val="3"/>
        </w:numPr>
        <w:tabs>
          <w:tab w:val="left" w:pos="851"/>
        </w:tabs>
        <w:spacing w:before="120" w:after="120" w:line="276" w:lineRule="auto"/>
        <w:ind w:left="426" w:right="114" w:hanging="284"/>
        <w:rPr>
          <w:rFonts w:ascii="Arial" w:hAnsi="Arial" w:cs="Arial"/>
          <w:i/>
          <w:iCs/>
          <w:sz w:val="24"/>
          <w:szCs w:val="24"/>
        </w:rPr>
      </w:pPr>
      <w:r w:rsidRPr="00242550">
        <w:rPr>
          <w:rFonts w:ascii="Arial" w:hAnsi="Arial" w:cs="Arial"/>
          <w:i/>
          <w:iCs/>
          <w:sz w:val="24"/>
          <w:szCs w:val="24"/>
        </w:rPr>
        <w:t>Els responsables del grups estables participants, mitjança</w:t>
      </w:r>
      <w:r w:rsidR="004166AA">
        <w:rPr>
          <w:rFonts w:ascii="Arial" w:hAnsi="Arial" w:cs="Arial"/>
          <w:i/>
          <w:iCs/>
          <w:sz w:val="24"/>
          <w:szCs w:val="24"/>
        </w:rPr>
        <w:t>n</w:t>
      </w:r>
      <w:r w:rsidRPr="00242550">
        <w:rPr>
          <w:rFonts w:ascii="Arial" w:hAnsi="Arial" w:cs="Arial"/>
          <w:i/>
          <w:iCs/>
          <w:sz w:val="24"/>
          <w:szCs w:val="24"/>
        </w:rPr>
        <w:t>t la signatura</w:t>
      </w:r>
      <w:r w:rsidRPr="00242550">
        <w:rPr>
          <w:rFonts w:ascii="Arial" w:hAnsi="Arial" w:cs="Arial"/>
          <w:i/>
          <w:iCs/>
          <w:spacing w:val="18"/>
          <w:sz w:val="24"/>
          <w:szCs w:val="24"/>
        </w:rPr>
        <w:t xml:space="preserve"> </w:t>
      </w:r>
      <w:r w:rsidRPr="00242550">
        <w:rPr>
          <w:rFonts w:ascii="Arial" w:hAnsi="Arial" w:cs="Arial"/>
          <w:i/>
          <w:iCs/>
          <w:sz w:val="24"/>
          <w:szCs w:val="24"/>
        </w:rPr>
        <w:t>d’un</w:t>
      </w:r>
      <w:r w:rsidRPr="00242550">
        <w:rPr>
          <w:rFonts w:ascii="Arial" w:hAnsi="Arial" w:cs="Arial"/>
          <w:i/>
          <w:iCs/>
          <w:spacing w:val="15"/>
          <w:sz w:val="24"/>
          <w:szCs w:val="24"/>
        </w:rPr>
        <w:t xml:space="preserve"> </w:t>
      </w:r>
      <w:r w:rsidRPr="00242550">
        <w:rPr>
          <w:rFonts w:ascii="Arial" w:hAnsi="Arial" w:cs="Arial"/>
          <w:i/>
          <w:iCs/>
          <w:sz w:val="24"/>
          <w:szCs w:val="24"/>
        </w:rPr>
        <w:t>annex</w:t>
      </w:r>
      <w:r w:rsidRPr="00242550">
        <w:rPr>
          <w:rFonts w:ascii="Arial" w:hAnsi="Arial" w:cs="Arial"/>
          <w:i/>
          <w:iCs/>
          <w:spacing w:val="19"/>
          <w:sz w:val="24"/>
          <w:szCs w:val="24"/>
        </w:rPr>
        <w:t xml:space="preserve"> </w:t>
      </w:r>
      <w:r w:rsidRPr="00242550">
        <w:rPr>
          <w:rFonts w:ascii="Arial" w:hAnsi="Arial" w:cs="Arial"/>
          <w:i/>
          <w:iCs/>
          <w:sz w:val="24"/>
          <w:szCs w:val="24"/>
        </w:rPr>
        <w:t>a</w:t>
      </w:r>
      <w:r w:rsidRPr="00242550">
        <w:rPr>
          <w:rFonts w:ascii="Arial" w:hAnsi="Arial" w:cs="Arial"/>
          <w:i/>
          <w:iCs/>
          <w:spacing w:val="16"/>
          <w:sz w:val="24"/>
          <w:szCs w:val="24"/>
        </w:rPr>
        <w:t xml:space="preserve"> </w:t>
      </w:r>
      <w:r w:rsidRPr="00242550">
        <w:rPr>
          <w:rFonts w:ascii="Arial" w:hAnsi="Arial" w:cs="Arial"/>
          <w:i/>
          <w:iCs/>
          <w:sz w:val="24"/>
          <w:szCs w:val="24"/>
        </w:rPr>
        <w:t>l’act</w:t>
      </w:r>
      <w:r w:rsidR="00593773">
        <w:rPr>
          <w:rFonts w:ascii="Arial" w:hAnsi="Arial" w:cs="Arial"/>
          <w:i/>
          <w:iCs/>
          <w:sz w:val="24"/>
          <w:szCs w:val="24"/>
        </w:rPr>
        <w:t>a</w:t>
      </w:r>
      <w:r w:rsidRPr="00242550">
        <w:rPr>
          <w:rFonts w:ascii="Arial" w:hAnsi="Arial" w:cs="Arial"/>
          <w:i/>
          <w:iCs/>
          <w:spacing w:val="17"/>
          <w:sz w:val="24"/>
          <w:szCs w:val="24"/>
        </w:rPr>
        <w:t xml:space="preserve"> </w:t>
      </w:r>
      <w:r w:rsidRPr="00242550">
        <w:rPr>
          <w:rFonts w:ascii="Arial" w:hAnsi="Arial" w:cs="Arial"/>
          <w:i/>
          <w:iCs/>
          <w:sz w:val="24"/>
          <w:szCs w:val="24"/>
        </w:rPr>
        <w:t>o</w:t>
      </w:r>
      <w:r w:rsidRPr="00242550">
        <w:rPr>
          <w:rFonts w:ascii="Arial" w:hAnsi="Arial" w:cs="Arial"/>
          <w:i/>
          <w:iCs/>
          <w:spacing w:val="12"/>
          <w:sz w:val="24"/>
          <w:szCs w:val="24"/>
        </w:rPr>
        <w:t xml:space="preserve"> </w:t>
      </w:r>
      <w:r w:rsidRPr="00242550">
        <w:rPr>
          <w:rFonts w:ascii="Arial" w:hAnsi="Arial" w:cs="Arial"/>
          <w:i/>
          <w:iCs/>
          <w:sz w:val="24"/>
          <w:szCs w:val="24"/>
        </w:rPr>
        <w:t>a</w:t>
      </w:r>
      <w:r w:rsidRPr="00242550">
        <w:rPr>
          <w:rFonts w:ascii="Arial" w:hAnsi="Arial" w:cs="Arial"/>
          <w:i/>
          <w:iCs/>
          <w:spacing w:val="19"/>
          <w:sz w:val="24"/>
          <w:szCs w:val="24"/>
        </w:rPr>
        <w:t xml:space="preserve"> </w:t>
      </w:r>
      <w:r w:rsidRPr="00242550">
        <w:rPr>
          <w:rFonts w:ascii="Arial" w:hAnsi="Arial" w:cs="Arial"/>
          <w:i/>
          <w:iCs/>
          <w:sz w:val="24"/>
          <w:szCs w:val="24"/>
        </w:rPr>
        <w:t>la</w:t>
      </w:r>
      <w:r w:rsidRPr="00242550">
        <w:rPr>
          <w:rFonts w:ascii="Arial" w:hAnsi="Arial" w:cs="Arial"/>
          <w:i/>
          <w:iCs/>
          <w:spacing w:val="18"/>
          <w:sz w:val="24"/>
          <w:szCs w:val="24"/>
        </w:rPr>
        <w:t xml:space="preserve"> </w:t>
      </w:r>
      <w:r w:rsidRPr="00242550">
        <w:rPr>
          <w:rFonts w:ascii="Arial" w:hAnsi="Arial" w:cs="Arial"/>
          <w:i/>
          <w:iCs/>
          <w:sz w:val="24"/>
          <w:szCs w:val="24"/>
        </w:rPr>
        <w:t>relació</w:t>
      </w:r>
      <w:r w:rsidRPr="00242550">
        <w:rPr>
          <w:rFonts w:ascii="Arial" w:hAnsi="Arial" w:cs="Arial"/>
          <w:i/>
          <w:iCs/>
          <w:spacing w:val="18"/>
          <w:sz w:val="24"/>
          <w:szCs w:val="24"/>
        </w:rPr>
        <w:t xml:space="preserve"> </w:t>
      </w:r>
      <w:r w:rsidRPr="00242550">
        <w:rPr>
          <w:rFonts w:ascii="Arial" w:hAnsi="Arial" w:cs="Arial"/>
          <w:i/>
          <w:iCs/>
          <w:sz w:val="24"/>
          <w:szCs w:val="24"/>
        </w:rPr>
        <w:t>nominal</w:t>
      </w:r>
      <w:r w:rsidRPr="00242550">
        <w:rPr>
          <w:rFonts w:ascii="Arial" w:hAnsi="Arial" w:cs="Arial"/>
          <w:i/>
          <w:iCs/>
          <w:spacing w:val="20"/>
          <w:sz w:val="24"/>
          <w:szCs w:val="24"/>
        </w:rPr>
        <w:t xml:space="preserve"> </w:t>
      </w:r>
      <w:r w:rsidRPr="00242550">
        <w:rPr>
          <w:rFonts w:ascii="Arial" w:hAnsi="Arial" w:cs="Arial"/>
          <w:i/>
          <w:iCs/>
          <w:sz w:val="24"/>
          <w:szCs w:val="24"/>
        </w:rPr>
        <w:t>d’esportistes</w:t>
      </w:r>
      <w:r w:rsidRPr="00242550">
        <w:rPr>
          <w:rFonts w:ascii="Arial" w:hAnsi="Arial" w:cs="Arial"/>
          <w:i/>
          <w:iCs/>
          <w:spacing w:val="18"/>
          <w:sz w:val="24"/>
          <w:szCs w:val="24"/>
        </w:rPr>
        <w:t xml:space="preserve"> </w:t>
      </w:r>
      <w:r w:rsidRPr="00242550">
        <w:rPr>
          <w:rFonts w:ascii="Arial" w:hAnsi="Arial" w:cs="Arial"/>
          <w:i/>
          <w:iCs/>
          <w:sz w:val="24"/>
          <w:szCs w:val="24"/>
        </w:rPr>
        <w:t>en cas d’esport individual, hauran de declarar responsablement que en els darrers 14 dies no han tingut cap canvi en la seva declaració responsable de COVID 19.</w:t>
      </w:r>
    </w:p>
    <w:p w14:paraId="1748D9AC" w14:textId="236D561A" w:rsidR="00C5487F" w:rsidRDefault="00C5487F" w:rsidP="00624760">
      <w:pPr>
        <w:spacing w:before="120" w:after="120" w:line="276" w:lineRule="auto"/>
      </w:pPr>
    </w:p>
    <w:p w14:paraId="348CE3E2" w14:textId="5087FDFB" w:rsidR="00624760" w:rsidRDefault="00624760" w:rsidP="00624760">
      <w:pPr>
        <w:spacing w:before="120" w:after="120" w:line="276" w:lineRule="auto"/>
      </w:pPr>
      <w:r>
        <w:t>És per això que adjuntem en aquest document l’annex a l’act</w:t>
      </w:r>
      <w:r w:rsidR="00593773">
        <w:t>a</w:t>
      </w:r>
      <w:r>
        <w:t xml:space="preserve"> de l’activitat i/o la competició, organitzada pel Consell Esportiu i/o la Unió de Consells Esportius de Catalunya.</w:t>
      </w:r>
    </w:p>
    <w:p w14:paraId="079EC3D3" w14:textId="70CB3B7C" w:rsidR="00624760" w:rsidRDefault="00624760" w:rsidP="00624760">
      <w:pPr>
        <w:spacing w:before="120" w:after="120" w:line="276" w:lineRule="auto"/>
      </w:pPr>
    </w:p>
    <w:p w14:paraId="7E6FA7EC" w14:textId="77777777" w:rsidR="00624760" w:rsidRDefault="00624760"/>
    <w:p w14:paraId="1EE6E124" w14:textId="1A57EBE3" w:rsidR="00624760" w:rsidRDefault="00624760"/>
    <w:p w14:paraId="3A0113B8" w14:textId="565E52C8" w:rsidR="00624760" w:rsidRDefault="00624760"/>
    <w:p w14:paraId="7B9AB3CB" w14:textId="78F07D96" w:rsidR="00624760" w:rsidRDefault="00624760"/>
    <w:p w14:paraId="3D0ED3A9" w14:textId="7CDAD115" w:rsidR="00624760" w:rsidRDefault="00624760"/>
    <w:p w14:paraId="3215F086" w14:textId="0EB90B91" w:rsidR="00624760" w:rsidRDefault="00624760"/>
    <w:p w14:paraId="6BFD66B5" w14:textId="735A0DF6" w:rsidR="00624760" w:rsidRDefault="00624760"/>
    <w:p w14:paraId="60D678E5" w14:textId="1EE8E400" w:rsidR="00624760" w:rsidRDefault="00624760"/>
    <w:p w14:paraId="2D540476" w14:textId="641D6CF0" w:rsidR="00624760" w:rsidRDefault="00624760" w:rsidP="00624760">
      <w:r>
        <w:lastRenderedPageBreak/>
        <w:t>Jo, _____________________________________ amb DNI. ____________</w:t>
      </w:r>
    </w:p>
    <w:p w14:paraId="2523BA82" w14:textId="77777777" w:rsidR="00624760" w:rsidRDefault="00624760" w:rsidP="00624760"/>
    <w:p w14:paraId="1DAAEA10" w14:textId="4239FE22" w:rsidR="00624760" w:rsidRDefault="00624760" w:rsidP="00624760">
      <w:r>
        <w:t>com a (càrrec a l’entitat) ________________________________________</w:t>
      </w:r>
    </w:p>
    <w:p w14:paraId="45D7436E" w14:textId="6E42AE12" w:rsidR="00624760" w:rsidRDefault="00624760" w:rsidP="00624760"/>
    <w:p w14:paraId="0F1CE3F3" w14:textId="4559091C" w:rsidR="00624760" w:rsidRDefault="00624760" w:rsidP="00624760">
      <w:r>
        <w:t>de l’entitat esportiva ___________________________________________</w:t>
      </w:r>
    </w:p>
    <w:p w14:paraId="03BF41E1" w14:textId="5B4F0BE2" w:rsidR="00624760" w:rsidRDefault="00624760" w:rsidP="00624760"/>
    <w:p w14:paraId="0287D152" w14:textId="77777777" w:rsidR="00624760" w:rsidRDefault="00624760" w:rsidP="00624760"/>
    <w:p w14:paraId="39EEB612" w14:textId="541751D3" w:rsidR="00624760" w:rsidRDefault="00624760" w:rsidP="00624760">
      <w:r>
        <w:t xml:space="preserve">DECLARO RESPONSABLEMENT </w:t>
      </w:r>
    </w:p>
    <w:p w14:paraId="15CBB4CC" w14:textId="77777777" w:rsidR="00624760" w:rsidRDefault="00624760" w:rsidP="00624760"/>
    <w:p w14:paraId="42E3AAEF" w14:textId="212A616F" w:rsidR="00624760" w:rsidRDefault="00624760" w:rsidP="00624760">
      <w:r>
        <w:t>1. Que els/les esportistes reflectits a l’act</w:t>
      </w:r>
      <w:r w:rsidR="00B1798D">
        <w:t>a</w:t>
      </w:r>
      <w:r>
        <w:t xml:space="preserve"> de l’activitat esportiva no presenten cap simptomatologia del Coronavirus SARS-CoV-2 (febre superior o igual a 37</w:t>
      </w:r>
      <w:r w:rsidR="004166AA">
        <w:t>’5</w:t>
      </w:r>
      <w:r>
        <w:t xml:space="preserve"> graus, tos, malestar general, sensació de falta d’aire, pèrdua del gust, mal de cap, fatiga, mal de coll, dolor  muscular o vòmits i diarrea) o amb qualsevol altres tipus d’infeccions.</w:t>
      </w:r>
    </w:p>
    <w:p w14:paraId="33216ED6" w14:textId="77777777" w:rsidR="00624760" w:rsidRDefault="00624760" w:rsidP="00624760"/>
    <w:p w14:paraId="24A5E3AE" w14:textId="3D24A7C8" w:rsidR="00624760" w:rsidRDefault="00624760" w:rsidP="00624760">
      <w:r>
        <w:t>2. No haver estat positiu ni haver estat en contacte proper amb alguna persona o persones amb simptomatologia provable o confirmada per infecció de COVID-19 en els 14 dies immediatament anteriors al de la signatura d’aquest document.</w:t>
      </w:r>
    </w:p>
    <w:p w14:paraId="0B1C5F2F" w14:textId="77777777" w:rsidR="00624760" w:rsidRDefault="00624760" w:rsidP="00624760"/>
    <w:p w14:paraId="5A7C40CD" w14:textId="63360109" w:rsidR="00624760" w:rsidRDefault="00624760" w:rsidP="00624760">
      <w:r>
        <w:t>3. Haver llegit els protocols i mesures informatives i de prevenció d’higiene i seguretat disposats per l’organitzador de l’activitat i accepto complir responsablement, en la seva totalitat, amb les pautes que hi figuren, atenent-me així a la meva exclusió de l’activitat i/o instal·lació esportiva davant algun incompliment d’aquestes.</w:t>
      </w:r>
    </w:p>
    <w:p w14:paraId="6BCED12F" w14:textId="77777777" w:rsidR="00624760" w:rsidRDefault="00624760" w:rsidP="00624760"/>
    <w:p w14:paraId="783BFAAC" w14:textId="219DACD1" w:rsidR="00624760" w:rsidRDefault="00624760" w:rsidP="00624760">
      <w:r>
        <w:t>4. Em comprometo a informar als responsables de l’organitzador de l’activitat esportiva en cas de presentar símptomes, donar positiu o de l’aparició de qualsevol presumpte o confirmat cas de COVID-19 en el meu entorn familiar i de mantenir un contacte estret amb els mateixos responsables davant de qualsevol incidència, els propers 14 dies.</w:t>
      </w:r>
    </w:p>
    <w:p w14:paraId="300C8967" w14:textId="77777777" w:rsidR="00624760" w:rsidRDefault="00624760" w:rsidP="00624760"/>
    <w:p w14:paraId="6C000410" w14:textId="28A3BE66" w:rsidR="00624760" w:rsidRDefault="00624760" w:rsidP="00624760">
      <w:r>
        <w:t>Aquesta informació serà tractada de forma confidencial i la seva exclusiva finalitat és adoptar les mesures necessàries per evitar el contagi i la propagació del virus. En complimentar el present document, el sotasignat atorga el consentiment exprés perquè el Consell Esportiu tracti aquestes dades des del punt de vista mèdic i preventiu.</w:t>
      </w:r>
    </w:p>
    <w:p w14:paraId="57A8DD3C" w14:textId="77777777" w:rsidR="00624760" w:rsidRDefault="00624760" w:rsidP="00624760"/>
    <w:p w14:paraId="677FA2AC" w14:textId="38FB83A6" w:rsidR="00624760" w:rsidRDefault="00624760" w:rsidP="00624760">
      <w:r>
        <w:t>Així mateix, es fa saber que amb aquesta acceptació d’aquesta declaració, declara conèixer les mesures específiques de protecció i higiene adoptades en la SGEiAF i la Unió de Consells Esportius de Catalunya pel correcte desenvolupament de la pràctica esportiva; l’observança de les quals és obligatòria en l’activitat organitzada pel mateix Consell Esportiu. El compliment de les mesures esmentades és responsabilitat individual de cadascun dels participants, amb total indemnitat del Consell Esportiu dels contagis que en el seu cas es poguessin produir.</w:t>
      </w:r>
    </w:p>
    <w:p w14:paraId="23F65A36" w14:textId="3CEF9A77" w:rsidR="00624760" w:rsidRDefault="00624760" w:rsidP="00624760"/>
    <w:p w14:paraId="21D6D78D" w14:textId="4A17FC23" w:rsidR="00624760" w:rsidRDefault="00624760" w:rsidP="00624760"/>
    <w:p w14:paraId="1530A23C" w14:textId="05CC9145" w:rsidR="00624760" w:rsidRDefault="00624760" w:rsidP="00624760"/>
    <w:p w14:paraId="13EDC3C2" w14:textId="62E654A7" w:rsidR="00624760" w:rsidRDefault="00624760" w:rsidP="00624760">
      <w:pPr>
        <w:spacing w:line="360" w:lineRule="auto"/>
      </w:pPr>
      <w:r>
        <w:t>Signatura responsable entitat ____________________________________</w:t>
      </w:r>
    </w:p>
    <w:p w14:paraId="394A809B" w14:textId="35253BB4" w:rsidR="00624760" w:rsidRDefault="00624760" w:rsidP="00624760">
      <w:pPr>
        <w:spacing w:line="360" w:lineRule="auto"/>
      </w:pPr>
      <w:r>
        <w:t>Localitat i data ________________________________________________</w:t>
      </w:r>
    </w:p>
    <w:sectPr w:rsidR="006247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6421"/>
    <w:multiLevelType w:val="hybridMultilevel"/>
    <w:tmpl w:val="1ED08FF4"/>
    <w:lvl w:ilvl="0" w:tplc="04030001">
      <w:start w:val="1"/>
      <w:numFmt w:val="bullet"/>
      <w:lvlText w:val=""/>
      <w:lvlJc w:val="left"/>
      <w:pPr>
        <w:ind w:left="838" w:hanging="360"/>
      </w:pPr>
      <w:rPr>
        <w:rFonts w:ascii="Symbol" w:hAnsi="Symbol" w:hint="default"/>
      </w:rPr>
    </w:lvl>
    <w:lvl w:ilvl="1" w:tplc="04030003" w:tentative="1">
      <w:start w:val="1"/>
      <w:numFmt w:val="bullet"/>
      <w:lvlText w:val="o"/>
      <w:lvlJc w:val="left"/>
      <w:pPr>
        <w:ind w:left="1558" w:hanging="360"/>
      </w:pPr>
      <w:rPr>
        <w:rFonts w:ascii="Courier New" w:hAnsi="Courier New" w:cs="Courier New" w:hint="default"/>
      </w:rPr>
    </w:lvl>
    <w:lvl w:ilvl="2" w:tplc="04030005" w:tentative="1">
      <w:start w:val="1"/>
      <w:numFmt w:val="bullet"/>
      <w:lvlText w:val=""/>
      <w:lvlJc w:val="left"/>
      <w:pPr>
        <w:ind w:left="2278" w:hanging="360"/>
      </w:pPr>
      <w:rPr>
        <w:rFonts w:ascii="Wingdings" w:hAnsi="Wingdings" w:hint="default"/>
      </w:rPr>
    </w:lvl>
    <w:lvl w:ilvl="3" w:tplc="04030001" w:tentative="1">
      <w:start w:val="1"/>
      <w:numFmt w:val="bullet"/>
      <w:lvlText w:val=""/>
      <w:lvlJc w:val="left"/>
      <w:pPr>
        <w:ind w:left="2998" w:hanging="360"/>
      </w:pPr>
      <w:rPr>
        <w:rFonts w:ascii="Symbol" w:hAnsi="Symbol" w:hint="default"/>
      </w:rPr>
    </w:lvl>
    <w:lvl w:ilvl="4" w:tplc="04030003" w:tentative="1">
      <w:start w:val="1"/>
      <w:numFmt w:val="bullet"/>
      <w:lvlText w:val="o"/>
      <w:lvlJc w:val="left"/>
      <w:pPr>
        <w:ind w:left="3718" w:hanging="360"/>
      </w:pPr>
      <w:rPr>
        <w:rFonts w:ascii="Courier New" w:hAnsi="Courier New" w:cs="Courier New" w:hint="default"/>
      </w:rPr>
    </w:lvl>
    <w:lvl w:ilvl="5" w:tplc="04030005" w:tentative="1">
      <w:start w:val="1"/>
      <w:numFmt w:val="bullet"/>
      <w:lvlText w:val=""/>
      <w:lvlJc w:val="left"/>
      <w:pPr>
        <w:ind w:left="4438" w:hanging="360"/>
      </w:pPr>
      <w:rPr>
        <w:rFonts w:ascii="Wingdings" w:hAnsi="Wingdings" w:hint="default"/>
      </w:rPr>
    </w:lvl>
    <w:lvl w:ilvl="6" w:tplc="04030001" w:tentative="1">
      <w:start w:val="1"/>
      <w:numFmt w:val="bullet"/>
      <w:lvlText w:val=""/>
      <w:lvlJc w:val="left"/>
      <w:pPr>
        <w:ind w:left="5158" w:hanging="360"/>
      </w:pPr>
      <w:rPr>
        <w:rFonts w:ascii="Symbol" w:hAnsi="Symbol" w:hint="default"/>
      </w:rPr>
    </w:lvl>
    <w:lvl w:ilvl="7" w:tplc="04030003" w:tentative="1">
      <w:start w:val="1"/>
      <w:numFmt w:val="bullet"/>
      <w:lvlText w:val="o"/>
      <w:lvlJc w:val="left"/>
      <w:pPr>
        <w:ind w:left="5878" w:hanging="360"/>
      </w:pPr>
      <w:rPr>
        <w:rFonts w:ascii="Courier New" w:hAnsi="Courier New" w:cs="Courier New" w:hint="default"/>
      </w:rPr>
    </w:lvl>
    <w:lvl w:ilvl="8" w:tplc="04030005" w:tentative="1">
      <w:start w:val="1"/>
      <w:numFmt w:val="bullet"/>
      <w:lvlText w:val=""/>
      <w:lvlJc w:val="left"/>
      <w:pPr>
        <w:ind w:left="6598" w:hanging="360"/>
      </w:pPr>
      <w:rPr>
        <w:rFonts w:ascii="Wingdings" w:hAnsi="Wingdings" w:hint="default"/>
      </w:rPr>
    </w:lvl>
  </w:abstractNum>
  <w:abstractNum w:abstractNumId="1" w15:restartNumberingAfterBreak="0">
    <w:nsid w:val="4B5C59B0"/>
    <w:multiLevelType w:val="hybridMultilevel"/>
    <w:tmpl w:val="04C45684"/>
    <w:lvl w:ilvl="0" w:tplc="96FCC8A0">
      <w:numFmt w:val="bullet"/>
      <w:lvlText w:val=""/>
      <w:lvlJc w:val="left"/>
      <w:pPr>
        <w:ind w:left="476" w:hanging="358"/>
      </w:pPr>
      <w:rPr>
        <w:rFonts w:hint="default"/>
        <w:w w:val="99"/>
        <w:lang w:val="ca-ES" w:eastAsia="ca-ES" w:bidi="ca-ES"/>
      </w:rPr>
    </w:lvl>
    <w:lvl w:ilvl="1" w:tplc="30300316">
      <w:numFmt w:val="bullet"/>
      <w:lvlText w:val=""/>
      <w:lvlJc w:val="left"/>
      <w:pPr>
        <w:ind w:left="831" w:hanging="360"/>
      </w:pPr>
      <w:rPr>
        <w:rFonts w:ascii="Wingdings" w:eastAsia="Wingdings" w:hAnsi="Wingdings" w:cs="Wingdings" w:hint="default"/>
        <w:w w:val="99"/>
        <w:sz w:val="25"/>
        <w:szCs w:val="25"/>
        <w:lang w:val="ca-ES" w:eastAsia="ca-ES" w:bidi="ca-ES"/>
      </w:rPr>
    </w:lvl>
    <w:lvl w:ilvl="2" w:tplc="CB1A4718">
      <w:numFmt w:val="bullet"/>
      <w:lvlText w:val="•"/>
      <w:lvlJc w:val="left"/>
      <w:pPr>
        <w:ind w:left="1780" w:hanging="360"/>
      </w:pPr>
      <w:rPr>
        <w:rFonts w:hint="default"/>
        <w:lang w:val="ca-ES" w:eastAsia="ca-ES" w:bidi="ca-ES"/>
      </w:rPr>
    </w:lvl>
    <w:lvl w:ilvl="3" w:tplc="D91A6D9A">
      <w:numFmt w:val="bullet"/>
      <w:lvlText w:val="•"/>
      <w:lvlJc w:val="left"/>
      <w:pPr>
        <w:ind w:left="2721" w:hanging="360"/>
      </w:pPr>
      <w:rPr>
        <w:rFonts w:hint="default"/>
        <w:lang w:val="ca-ES" w:eastAsia="ca-ES" w:bidi="ca-ES"/>
      </w:rPr>
    </w:lvl>
    <w:lvl w:ilvl="4" w:tplc="120A9034">
      <w:numFmt w:val="bullet"/>
      <w:lvlText w:val="•"/>
      <w:lvlJc w:val="left"/>
      <w:pPr>
        <w:ind w:left="3662" w:hanging="360"/>
      </w:pPr>
      <w:rPr>
        <w:rFonts w:hint="default"/>
        <w:lang w:val="ca-ES" w:eastAsia="ca-ES" w:bidi="ca-ES"/>
      </w:rPr>
    </w:lvl>
    <w:lvl w:ilvl="5" w:tplc="992A5886">
      <w:numFmt w:val="bullet"/>
      <w:lvlText w:val="•"/>
      <w:lvlJc w:val="left"/>
      <w:pPr>
        <w:ind w:left="4602" w:hanging="360"/>
      </w:pPr>
      <w:rPr>
        <w:rFonts w:hint="default"/>
        <w:lang w:val="ca-ES" w:eastAsia="ca-ES" w:bidi="ca-ES"/>
      </w:rPr>
    </w:lvl>
    <w:lvl w:ilvl="6" w:tplc="99700D50">
      <w:numFmt w:val="bullet"/>
      <w:lvlText w:val="•"/>
      <w:lvlJc w:val="left"/>
      <w:pPr>
        <w:ind w:left="5543" w:hanging="360"/>
      </w:pPr>
      <w:rPr>
        <w:rFonts w:hint="default"/>
        <w:lang w:val="ca-ES" w:eastAsia="ca-ES" w:bidi="ca-ES"/>
      </w:rPr>
    </w:lvl>
    <w:lvl w:ilvl="7" w:tplc="1D302C36">
      <w:numFmt w:val="bullet"/>
      <w:lvlText w:val="•"/>
      <w:lvlJc w:val="left"/>
      <w:pPr>
        <w:ind w:left="6484" w:hanging="360"/>
      </w:pPr>
      <w:rPr>
        <w:rFonts w:hint="default"/>
        <w:lang w:val="ca-ES" w:eastAsia="ca-ES" w:bidi="ca-ES"/>
      </w:rPr>
    </w:lvl>
    <w:lvl w:ilvl="8" w:tplc="8EC0CDE4">
      <w:numFmt w:val="bullet"/>
      <w:lvlText w:val="•"/>
      <w:lvlJc w:val="left"/>
      <w:pPr>
        <w:ind w:left="7424" w:hanging="360"/>
      </w:pPr>
      <w:rPr>
        <w:rFonts w:hint="default"/>
        <w:lang w:val="ca-ES" w:eastAsia="ca-ES" w:bidi="ca-ES"/>
      </w:rPr>
    </w:lvl>
  </w:abstractNum>
  <w:abstractNum w:abstractNumId="2" w15:restartNumberingAfterBreak="0">
    <w:nsid w:val="4DDA7649"/>
    <w:multiLevelType w:val="hybridMultilevel"/>
    <w:tmpl w:val="623AB0BC"/>
    <w:lvl w:ilvl="0" w:tplc="04030001">
      <w:start w:val="1"/>
      <w:numFmt w:val="bullet"/>
      <w:lvlText w:val=""/>
      <w:lvlJc w:val="left"/>
      <w:pPr>
        <w:ind w:left="1196" w:hanging="360"/>
      </w:pPr>
      <w:rPr>
        <w:rFonts w:ascii="Symbol" w:hAnsi="Symbol" w:hint="default"/>
      </w:rPr>
    </w:lvl>
    <w:lvl w:ilvl="1" w:tplc="04030003" w:tentative="1">
      <w:start w:val="1"/>
      <w:numFmt w:val="bullet"/>
      <w:lvlText w:val="o"/>
      <w:lvlJc w:val="left"/>
      <w:pPr>
        <w:ind w:left="1916" w:hanging="360"/>
      </w:pPr>
      <w:rPr>
        <w:rFonts w:ascii="Courier New" w:hAnsi="Courier New" w:cs="Courier New" w:hint="default"/>
      </w:rPr>
    </w:lvl>
    <w:lvl w:ilvl="2" w:tplc="04030005" w:tentative="1">
      <w:start w:val="1"/>
      <w:numFmt w:val="bullet"/>
      <w:lvlText w:val=""/>
      <w:lvlJc w:val="left"/>
      <w:pPr>
        <w:ind w:left="2636" w:hanging="360"/>
      </w:pPr>
      <w:rPr>
        <w:rFonts w:ascii="Wingdings" w:hAnsi="Wingdings" w:hint="default"/>
      </w:rPr>
    </w:lvl>
    <w:lvl w:ilvl="3" w:tplc="04030001" w:tentative="1">
      <w:start w:val="1"/>
      <w:numFmt w:val="bullet"/>
      <w:lvlText w:val=""/>
      <w:lvlJc w:val="left"/>
      <w:pPr>
        <w:ind w:left="3356" w:hanging="360"/>
      </w:pPr>
      <w:rPr>
        <w:rFonts w:ascii="Symbol" w:hAnsi="Symbol" w:hint="default"/>
      </w:rPr>
    </w:lvl>
    <w:lvl w:ilvl="4" w:tplc="04030003" w:tentative="1">
      <w:start w:val="1"/>
      <w:numFmt w:val="bullet"/>
      <w:lvlText w:val="o"/>
      <w:lvlJc w:val="left"/>
      <w:pPr>
        <w:ind w:left="4076" w:hanging="360"/>
      </w:pPr>
      <w:rPr>
        <w:rFonts w:ascii="Courier New" w:hAnsi="Courier New" w:cs="Courier New" w:hint="default"/>
      </w:rPr>
    </w:lvl>
    <w:lvl w:ilvl="5" w:tplc="04030005" w:tentative="1">
      <w:start w:val="1"/>
      <w:numFmt w:val="bullet"/>
      <w:lvlText w:val=""/>
      <w:lvlJc w:val="left"/>
      <w:pPr>
        <w:ind w:left="4796" w:hanging="360"/>
      </w:pPr>
      <w:rPr>
        <w:rFonts w:ascii="Wingdings" w:hAnsi="Wingdings" w:hint="default"/>
      </w:rPr>
    </w:lvl>
    <w:lvl w:ilvl="6" w:tplc="04030001" w:tentative="1">
      <w:start w:val="1"/>
      <w:numFmt w:val="bullet"/>
      <w:lvlText w:val=""/>
      <w:lvlJc w:val="left"/>
      <w:pPr>
        <w:ind w:left="5516" w:hanging="360"/>
      </w:pPr>
      <w:rPr>
        <w:rFonts w:ascii="Symbol" w:hAnsi="Symbol" w:hint="default"/>
      </w:rPr>
    </w:lvl>
    <w:lvl w:ilvl="7" w:tplc="04030003" w:tentative="1">
      <w:start w:val="1"/>
      <w:numFmt w:val="bullet"/>
      <w:lvlText w:val="o"/>
      <w:lvlJc w:val="left"/>
      <w:pPr>
        <w:ind w:left="6236" w:hanging="360"/>
      </w:pPr>
      <w:rPr>
        <w:rFonts w:ascii="Courier New" w:hAnsi="Courier New" w:cs="Courier New" w:hint="default"/>
      </w:rPr>
    </w:lvl>
    <w:lvl w:ilvl="8" w:tplc="04030005" w:tentative="1">
      <w:start w:val="1"/>
      <w:numFmt w:val="bullet"/>
      <w:lvlText w:val=""/>
      <w:lvlJc w:val="left"/>
      <w:pPr>
        <w:ind w:left="695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60"/>
    <w:rsid w:val="00242550"/>
    <w:rsid w:val="004166AA"/>
    <w:rsid w:val="0053580C"/>
    <w:rsid w:val="00593773"/>
    <w:rsid w:val="00624760"/>
    <w:rsid w:val="00B1798D"/>
    <w:rsid w:val="00C5487F"/>
    <w:rsid w:val="00C6200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4876"/>
  <w15:chartTrackingRefBased/>
  <w15:docId w15:val="{E0297CF8-3E18-4F03-B770-39A8AEBB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760"/>
    <w:pPr>
      <w:widowControl w:val="0"/>
      <w:autoSpaceDE w:val="0"/>
      <w:autoSpaceDN w:val="0"/>
      <w:spacing w:after="0" w:line="240" w:lineRule="auto"/>
    </w:pPr>
    <w:rPr>
      <w:rFonts w:ascii="Verdana" w:eastAsia="Verdana" w:hAnsi="Verdana" w:cs="Verdana"/>
      <w:lang w:eastAsia="ca-ES" w:bidi="ca-ES"/>
    </w:rPr>
  </w:style>
  <w:style w:type="paragraph" w:styleId="Ttulo1">
    <w:name w:val="heading 1"/>
    <w:basedOn w:val="Normal"/>
    <w:link w:val="Ttulo1Car"/>
    <w:uiPriority w:val="9"/>
    <w:qFormat/>
    <w:rsid w:val="00624760"/>
    <w:pPr>
      <w:spacing w:before="100"/>
      <w:ind w:left="118"/>
      <w:outlineLvl w:val="0"/>
    </w:pPr>
    <w:rPr>
      <w:b/>
      <w:bCs/>
      <w:sz w:val="25"/>
      <w:szCs w:val="25"/>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4760"/>
    <w:rPr>
      <w:rFonts w:ascii="Verdana" w:eastAsia="Verdana" w:hAnsi="Verdana" w:cs="Verdana"/>
      <w:b/>
      <w:bCs/>
      <w:sz w:val="25"/>
      <w:szCs w:val="25"/>
      <w:u w:val="single" w:color="000000"/>
      <w:lang w:eastAsia="ca-ES" w:bidi="ca-ES"/>
    </w:rPr>
  </w:style>
  <w:style w:type="paragraph" w:styleId="Textoindependiente">
    <w:name w:val="Body Text"/>
    <w:basedOn w:val="Normal"/>
    <w:link w:val="TextoindependienteCar"/>
    <w:uiPriority w:val="1"/>
    <w:qFormat/>
    <w:rsid w:val="00624760"/>
    <w:pPr>
      <w:ind w:left="476" w:hanging="358"/>
      <w:jc w:val="both"/>
    </w:pPr>
    <w:rPr>
      <w:sz w:val="25"/>
      <w:szCs w:val="25"/>
    </w:rPr>
  </w:style>
  <w:style w:type="character" w:customStyle="1" w:styleId="TextoindependienteCar">
    <w:name w:val="Texto independiente Car"/>
    <w:basedOn w:val="Fuentedeprrafopredeter"/>
    <w:link w:val="Textoindependiente"/>
    <w:uiPriority w:val="1"/>
    <w:rsid w:val="00624760"/>
    <w:rPr>
      <w:rFonts w:ascii="Verdana" w:eastAsia="Verdana" w:hAnsi="Verdana" w:cs="Verdana"/>
      <w:sz w:val="25"/>
      <w:szCs w:val="25"/>
      <w:lang w:eastAsia="ca-ES" w:bidi="ca-ES"/>
    </w:rPr>
  </w:style>
  <w:style w:type="paragraph" w:styleId="Prrafodelista">
    <w:name w:val="List Paragraph"/>
    <w:basedOn w:val="Normal"/>
    <w:uiPriority w:val="1"/>
    <w:qFormat/>
    <w:rsid w:val="00624760"/>
    <w:pPr>
      <w:spacing w:before="118"/>
      <w:ind w:left="476" w:right="113" w:hanging="35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Teruel Rosario</dc:creator>
  <cp:keywords/>
  <dc:description/>
  <cp:lastModifiedBy>alfons</cp:lastModifiedBy>
  <cp:revision>3</cp:revision>
  <dcterms:created xsi:type="dcterms:W3CDTF">2020-10-02T11:03:00Z</dcterms:created>
  <dcterms:modified xsi:type="dcterms:W3CDTF">2020-10-20T09:21:00Z</dcterms:modified>
</cp:coreProperties>
</file>